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31304" w:rsidRDefault="00131304" w:rsidP="0013130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304" w:rsidRDefault="00131304" w:rsidP="0013130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31304" w:rsidRDefault="00131304" w:rsidP="001313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31304" w:rsidRDefault="00131304" w:rsidP="001313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31304" w:rsidRDefault="00131304" w:rsidP="0013130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73F11E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31304" w:rsidRDefault="00131304" w:rsidP="0013130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E17B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484/4</w:t>
      </w:r>
      <w:bookmarkStart w:id="0" w:name="_GoBack"/>
      <w:bookmarkEnd w:id="0"/>
    </w:p>
    <w:p w:rsidR="00131304" w:rsidRDefault="00EA7951" w:rsidP="00131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27. 08</w:t>
      </w:r>
      <w:r w:rsidR="0013130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1313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3130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</w:t>
      </w:r>
      <w:r w:rsidR="00131304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Лисиці Юрію Васильовичу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виробництва гр. Лисиці Юрію Васильовичу, виконану Юри</w:t>
      </w:r>
      <w:r w:rsidR="00B9753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дично – земельний союз «АЛЬЯНС»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Default="00131304" w:rsidP="0013130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131304">
      <w:pPr>
        <w:pStyle w:val="a3"/>
        <w:numPr>
          <w:ilvl w:val="0"/>
          <w:numId w:val="1"/>
        </w:num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земельні ділянки загальною площею 2,6314га, з них:</w:t>
      </w:r>
    </w:p>
    <w:p w:rsidR="00131304" w:rsidRDefault="00131304" w:rsidP="001313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1,8589га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області.</w:t>
      </w:r>
    </w:p>
    <w:p w:rsidR="00131304" w:rsidRDefault="00131304" w:rsidP="001313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13130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0,7725га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</w:t>
      </w:r>
    </w:p>
    <w:p w:rsidR="00131304" w:rsidRDefault="00131304" w:rsidP="00131304">
      <w:pPr>
        <w:pStyle w:val="a3"/>
        <w:numPr>
          <w:ilvl w:val="0"/>
          <w:numId w:val="1"/>
        </w:num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Лисиці Юрію Васильовичу  у власність земельні ділянки із земель комунальної власності: </w:t>
      </w:r>
    </w:p>
    <w:p w:rsidR="00131304" w:rsidRDefault="00131304" w:rsidP="001313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1,8589га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</w:t>
      </w:r>
      <w:r w:rsidR="00B97532">
        <w:rPr>
          <w:color w:val="000000"/>
          <w:sz w:val="28"/>
          <w:szCs w:val="28"/>
          <w:lang w:val="uk-UA"/>
        </w:rPr>
        <w:t>й номер 0520688900:01:017:0531;</w:t>
      </w:r>
    </w:p>
    <w:p w:rsidR="00131304" w:rsidRPr="00131304" w:rsidRDefault="00131304" w:rsidP="001313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0,7725га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кадастровий номер </w:t>
      </w:r>
      <w:r>
        <w:rPr>
          <w:color w:val="000000"/>
          <w:sz w:val="28"/>
          <w:szCs w:val="28"/>
          <w:lang w:val="uk-UA"/>
        </w:rPr>
        <w:lastRenderedPageBreak/>
        <w:t>052</w:t>
      </w:r>
      <w:r w:rsidR="00B97532">
        <w:rPr>
          <w:color w:val="000000"/>
          <w:sz w:val="28"/>
          <w:szCs w:val="28"/>
          <w:lang w:val="uk-UA"/>
        </w:rPr>
        <w:t>0688900:01:018:0044, спадкоємцю</w:t>
      </w:r>
      <w:r>
        <w:rPr>
          <w:color w:val="000000"/>
          <w:sz w:val="28"/>
          <w:szCs w:val="28"/>
          <w:lang w:val="uk-UA"/>
        </w:rPr>
        <w:t xml:space="preserve"> поме</w:t>
      </w:r>
      <w:r w:rsidR="00B97532">
        <w:rPr>
          <w:color w:val="000000"/>
          <w:sz w:val="28"/>
          <w:szCs w:val="28"/>
          <w:lang w:val="uk-UA"/>
        </w:rPr>
        <w:t xml:space="preserve">рлої </w:t>
      </w:r>
      <w:proofErr w:type="spellStart"/>
      <w:r w:rsidR="00B97532">
        <w:rPr>
          <w:color w:val="000000"/>
          <w:sz w:val="28"/>
          <w:szCs w:val="28"/>
          <w:lang w:val="uk-UA"/>
        </w:rPr>
        <w:t>Корман</w:t>
      </w:r>
      <w:proofErr w:type="spellEnd"/>
      <w:r w:rsidR="00B97532">
        <w:rPr>
          <w:color w:val="000000"/>
          <w:sz w:val="28"/>
          <w:szCs w:val="28"/>
          <w:lang w:val="uk-UA"/>
        </w:rPr>
        <w:t xml:space="preserve"> Світлани Йосипівни та </w:t>
      </w:r>
      <w:proofErr w:type="spellStart"/>
      <w:r w:rsidR="00B97532">
        <w:rPr>
          <w:color w:val="000000"/>
          <w:sz w:val="28"/>
          <w:szCs w:val="28"/>
          <w:lang w:val="uk-UA"/>
        </w:rPr>
        <w:t>Корман</w:t>
      </w:r>
      <w:proofErr w:type="spellEnd"/>
      <w:r w:rsidR="00B97532">
        <w:rPr>
          <w:color w:val="000000"/>
          <w:sz w:val="28"/>
          <w:szCs w:val="28"/>
          <w:lang w:val="uk-UA"/>
        </w:rPr>
        <w:t xml:space="preserve"> Богдана </w:t>
      </w:r>
      <w:r w:rsidR="001034FC">
        <w:rPr>
          <w:color w:val="000000"/>
          <w:sz w:val="28"/>
          <w:szCs w:val="28"/>
          <w:lang w:val="uk-UA"/>
        </w:rPr>
        <w:t>Максимовича як такому, що оформив</w:t>
      </w:r>
      <w:r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1034FC" w:rsidP="00131304">
      <w:pPr>
        <w:pStyle w:val="a3"/>
        <w:numPr>
          <w:ilvl w:val="0"/>
          <w:numId w:val="1"/>
        </w:num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Лисиці Юрію Васильовичу</w:t>
      </w:r>
      <w:r w:rsidR="00131304"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131304" w:rsidRDefault="00131304" w:rsidP="0013130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Лисиці Юрію Васильовичу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31304" w:rsidRDefault="00131304" w:rsidP="0013130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171AA" w:rsidRDefault="00131304" w:rsidP="008171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</w:t>
      </w:r>
      <w:r w:rsidR="008171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AF0429" w:rsidRPr="00131304" w:rsidRDefault="00131304" w:rsidP="0013130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sectPr w:rsidR="00AF0429" w:rsidRPr="00131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497F2B"/>
    <w:rsid w:val="00630A46"/>
    <w:rsid w:val="008171AA"/>
    <w:rsid w:val="00AF0429"/>
    <w:rsid w:val="00B97532"/>
    <w:rsid w:val="00E17BDC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2021-08-28T08:43:00Z</cp:lastPrinted>
  <dcterms:created xsi:type="dcterms:W3CDTF">2021-08-05T11:47:00Z</dcterms:created>
  <dcterms:modified xsi:type="dcterms:W3CDTF">2021-08-28T08:44:00Z</dcterms:modified>
</cp:coreProperties>
</file>